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D9" w:rsidRPr="00932A41" w:rsidRDefault="00932A41" w:rsidP="00932A4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932A41">
        <w:rPr>
          <w:rFonts w:ascii="Arial" w:hAnsi="Arial" w:cs="Arial"/>
          <w:b/>
          <w:sz w:val="18"/>
          <w:szCs w:val="18"/>
        </w:rPr>
        <w:t>BOARD SUMMARIES</w:t>
      </w:r>
    </w:p>
    <w:p w:rsidR="00932A41" w:rsidRPr="00932A41" w:rsidRDefault="00932A41" w:rsidP="00932A4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32A41">
        <w:rPr>
          <w:rFonts w:ascii="Arial" w:hAnsi="Arial" w:cs="Arial"/>
          <w:b/>
          <w:sz w:val="18"/>
          <w:szCs w:val="18"/>
        </w:rPr>
        <w:t>SEPTEMBER 17, 2018</w:t>
      </w:r>
    </w:p>
    <w:p w:rsidR="00932A41" w:rsidRPr="00932A41" w:rsidRDefault="00932A41">
      <w:pPr>
        <w:rPr>
          <w:rFonts w:ascii="Arial" w:hAnsi="Arial" w:cs="Arial"/>
          <w:sz w:val="18"/>
          <w:szCs w:val="18"/>
        </w:rPr>
      </w:pPr>
    </w:p>
    <w:p w:rsidR="00932A41" w:rsidRPr="00932A41" w:rsidRDefault="00932A41" w:rsidP="00932A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  <w:r w:rsidRPr="00932A41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CLOSED SESSION</w:t>
      </w: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32A41">
        <w:rPr>
          <w:rFonts w:ascii="Arial" w:eastAsia="Times New Roman" w:hAnsi="Arial" w:cs="Arial"/>
          <w:color w:val="000000"/>
          <w:sz w:val="18"/>
          <w:szCs w:val="18"/>
        </w:rPr>
        <w:t>Closed Session of the Marshfield Board of Education was called to order at 6:00 pm by Joey Pate, President, as allowed under Section 610.021 RSMo to discuss #1 Legal and #2 Personnel Issues.  </w:t>
      </w: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32A41">
        <w:rPr>
          <w:rFonts w:ascii="Arial" w:eastAsia="Times New Roman" w:hAnsi="Arial" w:cs="Arial"/>
          <w:color w:val="000000"/>
          <w:sz w:val="18"/>
          <w:szCs w:val="18"/>
        </w:rPr>
        <w:t xml:space="preserve">Curt Weaver made a motion to employ Heather Van Ness, Part-time Nurse at Shook Elementary, and </w:t>
      </w:r>
      <w:proofErr w:type="spellStart"/>
      <w:r w:rsidRPr="00932A41">
        <w:rPr>
          <w:rFonts w:ascii="Arial" w:eastAsia="Times New Roman" w:hAnsi="Arial" w:cs="Arial"/>
          <w:color w:val="000000"/>
          <w:sz w:val="18"/>
          <w:szCs w:val="18"/>
        </w:rPr>
        <w:t>Kindra</w:t>
      </w:r>
      <w:proofErr w:type="spellEnd"/>
      <w:r w:rsidRPr="00932A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32A41">
        <w:rPr>
          <w:rFonts w:ascii="Arial" w:eastAsia="Times New Roman" w:hAnsi="Arial" w:cs="Arial"/>
          <w:color w:val="000000"/>
          <w:sz w:val="18"/>
          <w:szCs w:val="18"/>
        </w:rPr>
        <w:t>Mellington</w:t>
      </w:r>
      <w:proofErr w:type="spellEnd"/>
      <w:r w:rsidRPr="00932A41">
        <w:rPr>
          <w:rFonts w:ascii="Arial" w:eastAsia="Times New Roman" w:hAnsi="Arial" w:cs="Arial"/>
          <w:color w:val="000000"/>
          <w:sz w:val="18"/>
          <w:szCs w:val="18"/>
        </w:rPr>
        <w:t>, Special Education Paraprofessional at Webster Elementary. Jim Totten seconded the motion and carried with vote 7-0.</w:t>
      </w: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 xml:space="preserve"> made a motion to adjourn Closed Session at 6:43 pm. Mitch Espy seconded the motion and carried with vote of 7-0</w:t>
      </w:r>
      <w:r w:rsidRPr="00932A41">
        <w:rPr>
          <w:rFonts w:ascii="Arial" w:hAnsi="Arial" w:cs="Arial"/>
          <w:color w:val="000000"/>
          <w:sz w:val="18"/>
          <w:szCs w:val="18"/>
        </w:rPr>
        <w:t>.</w:t>
      </w: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32A41" w:rsidRPr="00932A41" w:rsidRDefault="00932A41" w:rsidP="00932A4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932A41">
        <w:rPr>
          <w:rFonts w:ascii="Arial" w:eastAsia="Times New Roman" w:hAnsi="Arial" w:cs="Arial"/>
          <w:b/>
          <w:sz w:val="18"/>
          <w:szCs w:val="18"/>
          <w:u w:val="single"/>
        </w:rPr>
        <w:t>OPEN SESSION</w:t>
      </w:r>
    </w:p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President Joey Pate of the Marshfield Board of Education called the Open Session to order at 6:47 pm on Monday, September 17, 2018, at the High School Library. Members present 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>, Mitch Espy, Joey Pate, Patrick Theobald, Jim Totten, Curt Weaver, and Amy Wilkerson.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Motion to approve the agenda excluding New Business Item C, made by Jim Totten. Motion was seconded by Patrick Theobald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The Pledge of Allegiance was led by Joey Pate.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There were no public comments addressing the agenda.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Mr. Steward gave the Superintendent’s Report.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Information items reviewed: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Treasurer’s Report/Financial Report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School News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Enrollment – August 2018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Other Items: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     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Annual Determination Report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     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Transportation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     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Facilities/Grounds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     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Health Services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                   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OPAA!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Motion to approve Consent Agenda as presented, made by Jim Totten. Mitch Espy seconded the motion and carried with a vote of 7-0. Abstentions: 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 xml:space="preserve"> on Accounts Payable item to Stacy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>, as she is related to him; Jim Totten on an Accounts Payable item to First Glance Graphics, as he is related to owner of said business; and Curt Weaver on an Accounts Payable item to Supreme Oil, as he is related to owner of said business.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932A41">
        <w:rPr>
          <w:rFonts w:ascii="Arial" w:hAnsi="Arial" w:cs="Arial"/>
          <w:b/>
          <w:color w:val="000000"/>
          <w:sz w:val="18"/>
          <w:szCs w:val="18"/>
          <w:u w:val="single"/>
        </w:rPr>
        <w:t>Unfinished Business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No action was taken.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932A41">
        <w:rPr>
          <w:rFonts w:ascii="Arial" w:hAnsi="Arial" w:cs="Arial"/>
          <w:b/>
          <w:color w:val="000000"/>
          <w:sz w:val="18"/>
          <w:szCs w:val="18"/>
          <w:u w:val="single"/>
        </w:rPr>
        <w:t>New Business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A. Architect Selection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Motion to accept Architect Services Proposal from Paragon Architecture was made by Curt Weaver. Patrick Theobald seconded the motion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B. MSBA Policy Updates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Motion to approve MSBA Board Policy changes as presented in Reference Copies was made by Amy Wilkerson. 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 xml:space="preserve"> seconded the motion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C. Lease Modification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lastRenderedPageBreak/>
        <w:t>D. Recoating Bids: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Motion to accept bid from Stiles Roofing in the amount of $144,736 to recoat the remainder of roof at Hubble Elementary was made by Curt Weaver. 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 xml:space="preserve"> seconded the motion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Motion to accept bid from Stiles Roofing in the amount of $147,504 to replace a portion of the roof at the Junior High building was made by Curt Weaver. Kim </w:t>
      </w:r>
      <w:proofErr w:type="spellStart"/>
      <w:r w:rsidRPr="00932A41">
        <w:rPr>
          <w:rFonts w:ascii="Arial" w:hAnsi="Arial" w:cs="Arial"/>
          <w:color w:val="000000"/>
          <w:sz w:val="18"/>
          <w:szCs w:val="18"/>
        </w:rPr>
        <w:t>Atkison</w:t>
      </w:r>
      <w:proofErr w:type="spellEnd"/>
      <w:r w:rsidRPr="00932A41">
        <w:rPr>
          <w:rFonts w:ascii="Arial" w:hAnsi="Arial" w:cs="Arial"/>
          <w:color w:val="000000"/>
          <w:sz w:val="18"/>
          <w:szCs w:val="18"/>
        </w:rPr>
        <w:t xml:space="preserve"> seconded the motion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932A41">
        <w:rPr>
          <w:rFonts w:ascii="Arial" w:hAnsi="Arial" w:cs="Arial"/>
          <w:b/>
          <w:color w:val="000000"/>
          <w:sz w:val="18"/>
          <w:szCs w:val="18"/>
          <w:u w:val="single"/>
        </w:rPr>
        <w:t>Board Announcements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Upcoming Meetings: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1.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Regular Session: October 15, 2018 – High School Library 6:45 pm.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2.</w:t>
      </w:r>
      <w:r w:rsidRPr="00932A41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932A41">
        <w:rPr>
          <w:rFonts w:ascii="Arial" w:hAnsi="Arial" w:cs="Arial"/>
          <w:color w:val="000000"/>
          <w:sz w:val="18"/>
          <w:szCs w:val="18"/>
        </w:rPr>
        <w:t>Regular Session: November 19, 2018 – High School Library 6:45 pm.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Motion to adjourn Open Session at 9:08 pm made by Jim Totten. Mitch Espy seconded and carried with a vote of 7-0.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Marta Fraker, Secretary</w:t>
      </w:r>
    </w:p>
    <w:p w:rsidR="00932A41" w:rsidRPr="00932A41" w:rsidRDefault="00932A41" w:rsidP="00932A4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2A41">
        <w:rPr>
          <w:rFonts w:ascii="Arial" w:hAnsi="Arial" w:cs="Arial"/>
          <w:color w:val="000000"/>
          <w:sz w:val="18"/>
          <w:szCs w:val="18"/>
        </w:rPr>
        <w:t>Board of Education</w:t>
      </w:r>
    </w:p>
    <w:bookmarkEnd w:id="0"/>
    <w:p w:rsidR="00932A41" w:rsidRPr="00932A41" w:rsidRDefault="00932A41" w:rsidP="00932A4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932A41" w:rsidRPr="0093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1"/>
    <w:rsid w:val="00733ED9"/>
    <w:rsid w:val="009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2663-65B6-4CD0-82DA-DF6D071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2018-09-20T18:03:00Z</dcterms:created>
  <dcterms:modified xsi:type="dcterms:W3CDTF">2018-09-20T18:17:00Z</dcterms:modified>
</cp:coreProperties>
</file>